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3ba7d0ed6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c96b37ac4f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Rachwalowice,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2b3cd096e42d7" /><Relationship Type="http://schemas.openxmlformats.org/officeDocument/2006/relationships/numbering" Target="/word/numbering.xml" Id="Rde6852c6e13e4f93" /><Relationship Type="http://schemas.openxmlformats.org/officeDocument/2006/relationships/settings" Target="/word/settings.xml" Id="R02edb735b5324b52" /><Relationship Type="http://schemas.openxmlformats.org/officeDocument/2006/relationships/image" Target="/word/media/264d3fc0-3add-4f79-a5b4-203d92bb759a.png" Id="R22c96b37ac4f44de" /></Relationships>
</file>