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26aacb7cb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2d7c3318d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31262686b4dda" /><Relationship Type="http://schemas.openxmlformats.org/officeDocument/2006/relationships/numbering" Target="/word/numbering.xml" Id="Rd037c61af9eb43b2" /><Relationship Type="http://schemas.openxmlformats.org/officeDocument/2006/relationships/settings" Target="/word/settings.xml" Id="Rc89a5e865b064efa" /><Relationship Type="http://schemas.openxmlformats.org/officeDocument/2006/relationships/image" Target="/word/media/4f522d49-7bf4-4e50-83bd-059023eb005e.png" Id="R9422d7c3318d467c" /></Relationships>
</file>