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a83cd4d2ce47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7e7f75762d43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Radawa,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2a4709597e4f3a" /><Relationship Type="http://schemas.openxmlformats.org/officeDocument/2006/relationships/numbering" Target="/word/numbering.xml" Id="Rc3dfff7c0a5d4175" /><Relationship Type="http://schemas.openxmlformats.org/officeDocument/2006/relationships/settings" Target="/word/settings.xml" Id="Rebddcb6649974ebb" /><Relationship Type="http://schemas.openxmlformats.org/officeDocument/2006/relationships/image" Target="/word/media/b4a34bd1-152b-4dc3-86f9-16463afe430e.png" Id="Rb77e7f75762d43ab" /></Relationships>
</file>