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857ed82ca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378e21c8d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Poreby,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6ec72c5e241e0" /><Relationship Type="http://schemas.openxmlformats.org/officeDocument/2006/relationships/numbering" Target="/word/numbering.xml" Id="R2862960d80d344a4" /><Relationship Type="http://schemas.openxmlformats.org/officeDocument/2006/relationships/settings" Target="/word/settings.xml" Id="Rc27111be75954db4" /><Relationship Type="http://schemas.openxmlformats.org/officeDocument/2006/relationships/image" Target="/word/media/fdcc516c-e7cb-4bba-ae5b-be54a6082acb.png" Id="Ra24378e21c8d4a09" /></Relationships>
</file>