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b97360729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91dd76831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Radliczyce,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5282cda8941eb" /><Relationship Type="http://schemas.openxmlformats.org/officeDocument/2006/relationships/numbering" Target="/word/numbering.xml" Id="R3a874d9408984f20" /><Relationship Type="http://schemas.openxmlformats.org/officeDocument/2006/relationships/settings" Target="/word/settings.xml" Id="Ra982701ba04447dc" /><Relationship Type="http://schemas.openxmlformats.org/officeDocument/2006/relationships/image" Target="/word/media/4a7301e2-1a1c-47c3-aa6a-ce119a70cf83.png" Id="Rb5491dd768314ab9" /></Relationships>
</file>