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5c4596a3a146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ff6407d8f64d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Radlow,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bb4de34c38415e" /><Relationship Type="http://schemas.openxmlformats.org/officeDocument/2006/relationships/numbering" Target="/word/numbering.xml" Id="R7e097f6689134e5d" /><Relationship Type="http://schemas.openxmlformats.org/officeDocument/2006/relationships/settings" Target="/word/settings.xml" Id="R5105070484324be5" /><Relationship Type="http://schemas.openxmlformats.org/officeDocument/2006/relationships/image" Target="/word/media/1e99bb65-1337-4330-8c1d-d5c0ec524406.png" Id="R09ff6407d8f64da8" /></Relationships>
</file>