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4c899c4a0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f89c9b723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48f5e71ad42e3" /><Relationship Type="http://schemas.openxmlformats.org/officeDocument/2006/relationships/numbering" Target="/word/numbering.xml" Id="Rcb48186892f14028" /><Relationship Type="http://schemas.openxmlformats.org/officeDocument/2006/relationships/settings" Target="/word/settings.xml" Id="Rfaea138af5ca4f33" /><Relationship Type="http://schemas.openxmlformats.org/officeDocument/2006/relationships/image" Target="/word/media/c56787cc-bc14-4e48-bf4c-be8aeb1e2584.png" Id="R16df89c9b7234e41" /></Relationships>
</file>