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51bba9995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92a6cc268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207877516443e" /><Relationship Type="http://schemas.openxmlformats.org/officeDocument/2006/relationships/numbering" Target="/word/numbering.xml" Id="Rac12f1e63b644b9b" /><Relationship Type="http://schemas.openxmlformats.org/officeDocument/2006/relationships/settings" Target="/word/settings.xml" Id="R397449cc4e9a4d9b" /><Relationship Type="http://schemas.openxmlformats.org/officeDocument/2006/relationships/image" Target="/word/media/fc5b4048-8c97-4d13-9df0-bc05f9514502.png" Id="R9f892a6cc2684fd0" /></Relationships>
</file>