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bc6215cb8a4f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75decb61f644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Radomka,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c92388c5d84da6" /><Relationship Type="http://schemas.openxmlformats.org/officeDocument/2006/relationships/numbering" Target="/word/numbering.xml" Id="Rc1c0a4697f394644" /><Relationship Type="http://schemas.openxmlformats.org/officeDocument/2006/relationships/settings" Target="/word/settings.xml" Id="Re3d6a2fa98ed485d" /><Relationship Type="http://schemas.openxmlformats.org/officeDocument/2006/relationships/image" Target="/word/media/e13a52c1-06b3-4e8c-aaaf-a2bc207b93a8.png" Id="Re675decb61f6442b" /></Relationships>
</file>