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e592d2b65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1f813b133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8885fd9b44d4f" /><Relationship Type="http://schemas.openxmlformats.org/officeDocument/2006/relationships/numbering" Target="/word/numbering.xml" Id="R81bcd6011147480e" /><Relationship Type="http://schemas.openxmlformats.org/officeDocument/2006/relationships/settings" Target="/word/settings.xml" Id="Ra023c31d494041b4" /><Relationship Type="http://schemas.openxmlformats.org/officeDocument/2006/relationships/image" Target="/word/media/1bf6a67e-b5f1-4015-a2fa-ee9c8795c85f.png" Id="R5351f813b13345f0" /></Relationships>
</file>