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6226db9d2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d542ccc44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fbfe4cb964e71" /><Relationship Type="http://schemas.openxmlformats.org/officeDocument/2006/relationships/numbering" Target="/word/numbering.xml" Id="Rf8225ffac86643b1" /><Relationship Type="http://schemas.openxmlformats.org/officeDocument/2006/relationships/settings" Target="/word/settings.xml" Id="Rd6fad1a14f8343e6" /><Relationship Type="http://schemas.openxmlformats.org/officeDocument/2006/relationships/image" Target="/word/media/baf82cba-a850-40ca-88e9-3c49b062ec07.png" Id="R250d542ccc4448b6" /></Relationships>
</file>