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b3d967522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d6cd992cb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844384d7f45cf" /><Relationship Type="http://schemas.openxmlformats.org/officeDocument/2006/relationships/numbering" Target="/word/numbering.xml" Id="Rcdbf8fe94bd04db1" /><Relationship Type="http://schemas.openxmlformats.org/officeDocument/2006/relationships/settings" Target="/word/settings.xml" Id="R17f26c61a37040ef" /><Relationship Type="http://schemas.openxmlformats.org/officeDocument/2006/relationships/image" Target="/word/media/152bf78d-5eb6-4af1-b87e-4df99b63854c.png" Id="R607d6cd992cb4cf7" /></Relationships>
</file>