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6fcee93b62c47d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fd32495badf451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Radowo,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676e5c8ba8e401e" /><Relationship Type="http://schemas.openxmlformats.org/officeDocument/2006/relationships/numbering" Target="/word/numbering.xml" Id="Ra0d7f681ca4442c6" /><Relationship Type="http://schemas.openxmlformats.org/officeDocument/2006/relationships/settings" Target="/word/settings.xml" Id="Rdb99bb0266f34fd2" /><Relationship Type="http://schemas.openxmlformats.org/officeDocument/2006/relationships/image" Target="/word/media/332a7c92-3860-47d1-a9e4-aba28ef606bc.png" Id="R8fd32495badf451d" /></Relationships>
</file>