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68a10d9a7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8a86c0d09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96b50a3fc4866" /><Relationship Type="http://schemas.openxmlformats.org/officeDocument/2006/relationships/numbering" Target="/word/numbering.xml" Id="R674faef0fbe9451a" /><Relationship Type="http://schemas.openxmlformats.org/officeDocument/2006/relationships/settings" Target="/word/settings.xml" Id="R8c3dfd9b43634148" /><Relationship Type="http://schemas.openxmlformats.org/officeDocument/2006/relationships/image" Target="/word/media/b8b5ea0b-690a-40a1-8e24-74e0c1a44e9d.png" Id="Re4f8a86c0d094b0c" /></Relationships>
</file>