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f195ae694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9250bdfed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0594a042b4e04" /><Relationship Type="http://schemas.openxmlformats.org/officeDocument/2006/relationships/numbering" Target="/word/numbering.xml" Id="R6a2f3cf1ae754100" /><Relationship Type="http://schemas.openxmlformats.org/officeDocument/2006/relationships/settings" Target="/word/settings.xml" Id="Rd11f8172355c489b" /><Relationship Type="http://schemas.openxmlformats.org/officeDocument/2006/relationships/image" Target="/word/media/9ff6748f-2364-4e2b-ba6e-0622911710ee.png" Id="R75c9250bdfed4be0" /></Relationships>
</file>