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8b9652f6f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4619054e1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Radyczyny,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ad820d6e14940" /><Relationship Type="http://schemas.openxmlformats.org/officeDocument/2006/relationships/numbering" Target="/word/numbering.xml" Id="Rd36e6b1efb994214" /><Relationship Type="http://schemas.openxmlformats.org/officeDocument/2006/relationships/settings" Target="/word/settings.xml" Id="R7d9865e3c44f4128" /><Relationship Type="http://schemas.openxmlformats.org/officeDocument/2006/relationships/image" Target="/word/media/111b5521-f9a3-4ec8-b1d8-9a8f3f87f0fb.png" Id="R23b4619054e14b73" /></Relationships>
</file>