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8a2882ea4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8fe07f28d04d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0eda8759df46b4" /><Relationship Type="http://schemas.openxmlformats.org/officeDocument/2006/relationships/numbering" Target="/word/numbering.xml" Id="Rb14e7b9300ab42ab" /><Relationship Type="http://schemas.openxmlformats.org/officeDocument/2006/relationships/settings" Target="/word/settings.xml" Id="R7ebc042201b54327" /><Relationship Type="http://schemas.openxmlformats.org/officeDocument/2006/relationships/image" Target="/word/media/30239eab-14e6-4ae0-b99d-13e1c2d3ccb9.png" Id="R4e8fe07f28d04d8b" /></Relationships>
</file>