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6dca1ff13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02c986d23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56f7640d64182" /><Relationship Type="http://schemas.openxmlformats.org/officeDocument/2006/relationships/numbering" Target="/word/numbering.xml" Id="Rd7a81f36b75040d4" /><Relationship Type="http://schemas.openxmlformats.org/officeDocument/2006/relationships/settings" Target="/word/settings.xml" Id="R4c35575690104928" /><Relationship Type="http://schemas.openxmlformats.org/officeDocument/2006/relationships/image" Target="/word/media/fc369398-e3c1-4907-aa6f-6d13c5900cad.png" Id="R79602c986d234c16" /></Relationships>
</file>