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426167598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effd23aa0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128b23d504ce2" /><Relationship Type="http://schemas.openxmlformats.org/officeDocument/2006/relationships/numbering" Target="/word/numbering.xml" Id="R67f3027a247f41b1" /><Relationship Type="http://schemas.openxmlformats.org/officeDocument/2006/relationships/settings" Target="/word/settings.xml" Id="R2436ced4600b4ee2" /><Relationship Type="http://schemas.openxmlformats.org/officeDocument/2006/relationships/image" Target="/word/media/73bad8bd-f476-4d28-9c04-1cf9c4ea52cc.png" Id="Rff3effd23aa04aef" /></Relationships>
</file>