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c3c24e3ce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dc8a77d08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f7d8b491e4cff" /><Relationship Type="http://schemas.openxmlformats.org/officeDocument/2006/relationships/numbering" Target="/word/numbering.xml" Id="R09747289e68946cc" /><Relationship Type="http://schemas.openxmlformats.org/officeDocument/2006/relationships/settings" Target="/word/settings.xml" Id="R252b20810a684e6c" /><Relationship Type="http://schemas.openxmlformats.org/officeDocument/2006/relationships/image" Target="/word/media/f960c34c-7044-4ffb-938e-92805ee69b01.png" Id="R1c2dc8a77d0849d5" /></Relationships>
</file>