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b6981980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488ae5089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b30d930ce41c1" /><Relationship Type="http://schemas.openxmlformats.org/officeDocument/2006/relationships/numbering" Target="/word/numbering.xml" Id="R68ea5e596ba141d7" /><Relationship Type="http://schemas.openxmlformats.org/officeDocument/2006/relationships/settings" Target="/word/settings.xml" Id="R0b1d08fdfd05400a" /><Relationship Type="http://schemas.openxmlformats.org/officeDocument/2006/relationships/image" Target="/word/media/0ce9f349-07fd-46d1-8512-f4e66ae44270.png" Id="R12a488ae50894c91" /></Relationships>
</file>