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ebffa193d444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d90f1cb0fa48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Radziki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866511cb284fde" /><Relationship Type="http://schemas.openxmlformats.org/officeDocument/2006/relationships/numbering" Target="/word/numbering.xml" Id="Rb4414b312a724fae" /><Relationship Type="http://schemas.openxmlformats.org/officeDocument/2006/relationships/settings" Target="/word/settings.xml" Id="Rf34b95b1c6bb4aa1" /><Relationship Type="http://schemas.openxmlformats.org/officeDocument/2006/relationships/image" Target="/word/media/07758cfc-a29b-4e09-a19d-31e18298a951.png" Id="R8cd90f1cb0fa484b" /></Relationships>
</file>