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e5409c9a2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e706397cc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a09054ea9499c" /><Relationship Type="http://schemas.openxmlformats.org/officeDocument/2006/relationships/numbering" Target="/word/numbering.xml" Id="R007b8776ab3b40c8" /><Relationship Type="http://schemas.openxmlformats.org/officeDocument/2006/relationships/settings" Target="/word/settings.xml" Id="R42eadb2b6f6c4e06" /><Relationship Type="http://schemas.openxmlformats.org/officeDocument/2006/relationships/image" Target="/word/media/17474859-86d2-4f2f-93a5-266e69636280.png" Id="R9a2e706397cc47e6" /></Relationships>
</file>