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8f27d1c1104a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aa359dd2da44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Radzikowo Scalone,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ed462d447a4105" /><Relationship Type="http://schemas.openxmlformats.org/officeDocument/2006/relationships/numbering" Target="/word/numbering.xml" Id="Rb73c2a7ce1ea4ab5" /><Relationship Type="http://schemas.openxmlformats.org/officeDocument/2006/relationships/settings" Target="/word/settings.xml" Id="Rcffe43836ae74a5c" /><Relationship Type="http://schemas.openxmlformats.org/officeDocument/2006/relationships/image" Target="/word/media/72bdb767-f101-4d84-a298-59d1ba26ecf6.png" Id="R52aa359dd2da44d8" /></Relationships>
</file>