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f63b3c6a9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b1c793394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Radzionkow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2fdcf51f64420" /><Relationship Type="http://schemas.openxmlformats.org/officeDocument/2006/relationships/numbering" Target="/word/numbering.xml" Id="Ra46c7dfa8e9b466f" /><Relationship Type="http://schemas.openxmlformats.org/officeDocument/2006/relationships/settings" Target="/word/settings.xml" Id="Ree0674484de64e16" /><Relationship Type="http://schemas.openxmlformats.org/officeDocument/2006/relationships/image" Target="/word/media/f61ca078-8fac-4002-916c-0bd0c694882c.png" Id="R047b1c79339447c2" /></Relationships>
</file>