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3922bc994447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236feb738b4d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Radziszewo Krole,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925de2788342b9" /><Relationship Type="http://schemas.openxmlformats.org/officeDocument/2006/relationships/numbering" Target="/word/numbering.xml" Id="R065b376df689497a" /><Relationship Type="http://schemas.openxmlformats.org/officeDocument/2006/relationships/settings" Target="/word/settings.xml" Id="R837419a14c18488a" /><Relationship Type="http://schemas.openxmlformats.org/officeDocument/2006/relationships/image" Target="/word/media/d66eb1c7-fb1a-4eea-a618-bf5f05449df8.png" Id="R22236feb738b4d68" /></Relationships>
</file>