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006c0abb194c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c94c4a57a144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Radziszewo Sienczuch,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b60c9fb0dc43ef" /><Relationship Type="http://schemas.openxmlformats.org/officeDocument/2006/relationships/numbering" Target="/word/numbering.xml" Id="R1d1967c10faa44ec" /><Relationship Type="http://schemas.openxmlformats.org/officeDocument/2006/relationships/settings" Target="/word/settings.xml" Id="R01bfe85dcf7f4d97" /><Relationship Type="http://schemas.openxmlformats.org/officeDocument/2006/relationships/image" Target="/word/media/9cfc98a8-12f4-4e30-bbaf-c0771ead01f8.png" Id="Rbbc94c4a57a144bc" /></Relationships>
</file>