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394d5c0b1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976cbb0ce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588c461b24c63" /><Relationship Type="http://schemas.openxmlformats.org/officeDocument/2006/relationships/numbering" Target="/word/numbering.xml" Id="Rbba7546660034cff" /><Relationship Type="http://schemas.openxmlformats.org/officeDocument/2006/relationships/settings" Target="/word/settings.xml" Id="Re8f632ca80d74d3a" /><Relationship Type="http://schemas.openxmlformats.org/officeDocument/2006/relationships/image" Target="/word/media/e33a3d41-dec2-4c57-b1cc-54713876976e.png" Id="R000976cbb0ce4ba7" /></Relationships>
</file>