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1c6e255cfd4a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9cd169ec8749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Radzymin,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13b5c582714b6c" /><Relationship Type="http://schemas.openxmlformats.org/officeDocument/2006/relationships/numbering" Target="/word/numbering.xml" Id="R81f6b00397324ba9" /><Relationship Type="http://schemas.openxmlformats.org/officeDocument/2006/relationships/settings" Target="/word/settings.xml" Id="R4dc21304f5144e71" /><Relationship Type="http://schemas.openxmlformats.org/officeDocument/2006/relationships/image" Target="/word/media/9862e7e4-d3b5-4f86-b9ba-dac706ff4324.png" Id="R8c9cd169ec8749b4" /></Relationships>
</file>