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28ef99d2b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0365ef42a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Radzyn-Wies,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38b446d0c4fa8" /><Relationship Type="http://schemas.openxmlformats.org/officeDocument/2006/relationships/numbering" Target="/word/numbering.xml" Id="Rfdd31b0122184b66" /><Relationship Type="http://schemas.openxmlformats.org/officeDocument/2006/relationships/settings" Target="/word/settings.xml" Id="R0a1cc6e1bbdf4c80" /><Relationship Type="http://schemas.openxmlformats.org/officeDocument/2006/relationships/image" Target="/word/media/18640891-766e-4acb-9204-8db2df31a20d.png" Id="Rebd0365ef42a433d" /></Relationships>
</file>