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466a2b185646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976636e37d4a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Radzynek,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b577d7a9a640c2" /><Relationship Type="http://schemas.openxmlformats.org/officeDocument/2006/relationships/numbering" Target="/word/numbering.xml" Id="Rec27be7995db473f" /><Relationship Type="http://schemas.openxmlformats.org/officeDocument/2006/relationships/settings" Target="/word/settings.xml" Id="R76c5a0d830d24cf2" /><Relationship Type="http://schemas.openxmlformats.org/officeDocument/2006/relationships/image" Target="/word/media/0be5b817-04d2-4e4c-80ae-f5374986c166.png" Id="R43976636e37d4a36" /></Relationships>
</file>