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b8fa9222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125528acb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7f9b54884458" /><Relationship Type="http://schemas.openxmlformats.org/officeDocument/2006/relationships/numbering" Target="/word/numbering.xml" Id="R11b13223615f4007" /><Relationship Type="http://schemas.openxmlformats.org/officeDocument/2006/relationships/settings" Target="/word/settings.xml" Id="R82e693438b8d4b49" /><Relationship Type="http://schemas.openxmlformats.org/officeDocument/2006/relationships/image" Target="/word/media/01ff4ebc-84c8-4665-8c65-030836946452.png" Id="Rf2d125528acb4ea7" /></Relationships>
</file>