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de3f81d12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643d825af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Rajmundow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62f6b10234c52" /><Relationship Type="http://schemas.openxmlformats.org/officeDocument/2006/relationships/numbering" Target="/word/numbering.xml" Id="R83288d9f2e504e59" /><Relationship Type="http://schemas.openxmlformats.org/officeDocument/2006/relationships/settings" Target="/word/settings.xml" Id="Rd4b7cbaceaa64186" /><Relationship Type="http://schemas.openxmlformats.org/officeDocument/2006/relationships/image" Target="/word/media/d77aa24c-29d3-4061-a028-b76e9f8cd2c5.png" Id="Rd09643d825af42fd" /></Relationships>
</file>