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a62e59bf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24c279d5f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Rajskie Sakowczyk,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e798e83bd4f20" /><Relationship Type="http://schemas.openxmlformats.org/officeDocument/2006/relationships/numbering" Target="/word/numbering.xml" Id="Raf716dc77adf4b3e" /><Relationship Type="http://schemas.openxmlformats.org/officeDocument/2006/relationships/settings" Target="/word/settings.xml" Id="Re0cda27323154ac3" /><Relationship Type="http://schemas.openxmlformats.org/officeDocument/2006/relationships/image" Target="/word/media/86426331-f821-4184-a79f-7b9cb5ce39d0.png" Id="R05d24c279d5f423d" /></Relationships>
</file>