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06cf9b28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67a385df3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23dcbd23949e8" /><Relationship Type="http://schemas.openxmlformats.org/officeDocument/2006/relationships/numbering" Target="/word/numbering.xml" Id="R49d7627cff1e402f" /><Relationship Type="http://schemas.openxmlformats.org/officeDocument/2006/relationships/settings" Target="/word/settings.xml" Id="R09dcf80bf3434728" /><Relationship Type="http://schemas.openxmlformats.org/officeDocument/2006/relationships/image" Target="/word/media/144affb7-e230-4090-893f-ccc4255270ff.png" Id="R28567a385df34521" /></Relationships>
</file>