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2d3a43195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daf0fea14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Raszag,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b5892fe164317" /><Relationship Type="http://schemas.openxmlformats.org/officeDocument/2006/relationships/numbering" Target="/word/numbering.xml" Id="R42b6a30746f047d5" /><Relationship Type="http://schemas.openxmlformats.org/officeDocument/2006/relationships/settings" Target="/word/settings.xml" Id="Rdbbe54bc94f8452f" /><Relationship Type="http://schemas.openxmlformats.org/officeDocument/2006/relationships/image" Target="/word/media/3feb2ca6-e917-41ec-9c44-cd35934e06bd.png" Id="Re35daf0fea144f97" /></Relationships>
</file>