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a95245a05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eafa6a455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0f2024e6d4621" /><Relationship Type="http://schemas.openxmlformats.org/officeDocument/2006/relationships/numbering" Target="/word/numbering.xml" Id="Rc5c63d586f1745a2" /><Relationship Type="http://schemas.openxmlformats.org/officeDocument/2006/relationships/settings" Target="/word/settings.xml" Id="R62debfbc18804d73" /><Relationship Type="http://schemas.openxmlformats.org/officeDocument/2006/relationships/image" Target="/word/media/48fc43fa-f1fc-4f05-bf5a-b51a3c4582e1.png" Id="Re94eafa6a45548cc" /></Relationships>
</file>