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d9410edb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cfe7406cc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Ratyniec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20fe39f734112" /><Relationship Type="http://schemas.openxmlformats.org/officeDocument/2006/relationships/numbering" Target="/word/numbering.xml" Id="Rc261fc91a09e483d" /><Relationship Type="http://schemas.openxmlformats.org/officeDocument/2006/relationships/settings" Target="/word/settings.xml" Id="R29011c58fee7418f" /><Relationship Type="http://schemas.openxmlformats.org/officeDocument/2006/relationships/image" Target="/word/media/b0e656c2-bc64-4b96-9e6a-726393d85b24.png" Id="R871cfe7406cc40ee" /></Relationships>
</file>