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0bb668304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2f62a73c7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Rebielice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d62c5dc2847b4" /><Relationship Type="http://schemas.openxmlformats.org/officeDocument/2006/relationships/numbering" Target="/word/numbering.xml" Id="R26695c71a8244789" /><Relationship Type="http://schemas.openxmlformats.org/officeDocument/2006/relationships/settings" Target="/word/settings.xml" Id="R81febafdb9d24851" /><Relationship Type="http://schemas.openxmlformats.org/officeDocument/2006/relationships/image" Target="/word/media/233c6da2-9e1d-4537-a2fd-a4d60868bae5.png" Id="Ra322f62a73c74b3a" /></Relationships>
</file>