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66c4ab665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f15aa5c0b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054037d9c4810" /><Relationship Type="http://schemas.openxmlformats.org/officeDocument/2006/relationships/numbering" Target="/word/numbering.xml" Id="R327c10579cfc4764" /><Relationship Type="http://schemas.openxmlformats.org/officeDocument/2006/relationships/settings" Target="/word/settings.xml" Id="R3711a4710d5a4480" /><Relationship Type="http://schemas.openxmlformats.org/officeDocument/2006/relationships/image" Target="/word/media/2b0e7e46-f548-48dc-b3c4-1575c61cc006.png" Id="R8c5f15aa5c0b4b3e" /></Relationships>
</file>