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bf3d36ef2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fe12120be44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Redlanka,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1c423d86f427f" /><Relationship Type="http://schemas.openxmlformats.org/officeDocument/2006/relationships/numbering" Target="/word/numbering.xml" Id="Raa8ecffc67374214" /><Relationship Type="http://schemas.openxmlformats.org/officeDocument/2006/relationships/settings" Target="/word/settings.xml" Id="R30c6cc88867c4459" /><Relationship Type="http://schemas.openxmlformats.org/officeDocument/2006/relationships/image" Target="/word/media/abb45ba2-fe72-4147-a1e5-923f9f7af41d.png" Id="R328fe12120be44b7" /></Relationships>
</file>