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d037759f9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1600611fe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Redulty,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4d5b455de42f5" /><Relationship Type="http://schemas.openxmlformats.org/officeDocument/2006/relationships/numbering" Target="/word/numbering.xml" Id="R4228021f81954ad6" /><Relationship Type="http://schemas.openxmlformats.org/officeDocument/2006/relationships/settings" Target="/word/settings.xml" Id="Re5812b6b96d84c3c" /><Relationship Type="http://schemas.openxmlformats.org/officeDocument/2006/relationships/image" Target="/word/media/c33d1e4d-69fc-4c00-82b2-e83542c3a8e7.png" Id="Rbdb1600611fe4cd2" /></Relationships>
</file>