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1fcbf9d4a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16fc9493e840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Redzen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a94b4c87f422d" /><Relationship Type="http://schemas.openxmlformats.org/officeDocument/2006/relationships/numbering" Target="/word/numbering.xml" Id="R25d4e4fd949f4a16" /><Relationship Type="http://schemas.openxmlformats.org/officeDocument/2006/relationships/settings" Target="/word/settings.xml" Id="R9ba7d98c497f4ff4" /><Relationship Type="http://schemas.openxmlformats.org/officeDocument/2006/relationships/image" Target="/word/media/a5c65c3d-f5c2-40c1-aaec-8480a7c4a3aa.png" Id="Re916fc9493e840f6" /></Relationships>
</file>