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26254c17a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228853d5a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ffb86161c497b" /><Relationship Type="http://schemas.openxmlformats.org/officeDocument/2006/relationships/numbering" Target="/word/numbering.xml" Id="Rc6bf0287fa4148b2" /><Relationship Type="http://schemas.openxmlformats.org/officeDocument/2006/relationships/settings" Target="/word/settings.xml" Id="Rd54fe410835842e3" /><Relationship Type="http://schemas.openxmlformats.org/officeDocument/2006/relationships/image" Target="/word/media/c7362739-51d3-4510-b75c-83d457d39b13.png" Id="R392228853d5a4b3f" /></Relationships>
</file>