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fc880237c94e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4da37ff75b43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Rekownica,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3e57de6ec14caa" /><Relationship Type="http://schemas.openxmlformats.org/officeDocument/2006/relationships/numbering" Target="/word/numbering.xml" Id="R9a59ac603c264b0c" /><Relationship Type="http://schemas.openxmlformats.org/officeDocument/2006/relationships/settings" Target="/word/settings.xml" Id="R8d5204cb5d5a4ca2" /><Relationship Type="http://schemas.openxmlformats.org/officeDocument/2006/relationships/image" Target="/word/media/7a6aebd4-c7ba-4c59-8f20-38f42d163570.png" Id="R734da37ff75b4348" /></Relationships>
</file>