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f92623c86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0c9708cf3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4391141294e7e" /><Relationship Type="http://schemas.openxmlformats.org/officeDocument/2006/relationships/numbering" Target="/word/numbering.xml" Id="Rd4399bf9277f4b23" /><Relationship Type="http://schemas.openxmlformats.org/officeDocument/2006/relationships/settings" Target="/word/settings.xml" Id="Rc6204d2c8ffa426b" /><Relationship Type="http://schemas.openxmlformats.org/officeDocument/2006/relationships/image" Target="/word/media/67cac277-7998-478f-a1d3-fa9051a6e8c2.png" Id="R6bc0c9708cf3420b" /></Relationships>
</file>