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b09c7091a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6dd564377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Remiszew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7663d932c4de6" /><Relationship Type="http://schemas.openxmlformats.org/officeDocument/2006/relationships/numbering" Target="/word/numbering.xml" Id="R998fbabcadb74f95" /><Relationship Type="http://schemas.openxmlformats.org/officeDocument/2006/relationships/settings" Target="/word/settings.xml" Id="R15427213a2024c9d" /><Relationship Type="http://schemas.openxmlformats.org/officeDocument/2006/relationships/image" Target="/word/media/aa97d812-218d-4ee1-a641-fcae3e571f83.png" Id="Rb9d6dd564377403c" /></Relationships>
</file>