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f51fc973d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ccff3c717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7907599904a9c" /><Relationship Type="http://schemas.openxmlformats.org/officeDocument/2006/relationships/numbering" Target="/word/numbering.xml" Id="R2a2105be981540c7" /><Relationship Type="http://schemas.openxmlformats.org/officeDocument/2006/relationships/settings" Target="/word/settings.xml" Id="Rd4b6ec5a90814e1e" /><Relationship Type="http://schemas.openxmlformats.org/officeDocument/2006/relationships/image" Target="/word/media/763ce6c5-4c1e-4857-8d87-2736c15011cf.png" Id="R3f8ccff3c7174fca" /></Relationships>
</file>