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4f3aa4ade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9178d08c8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e51272f5d4392" /><Relationship Type="http://schemas.openxmlformats.org/officeDocument/2006/relationships/numbering" Target="/word/numbering.xml" Id="Rd1d09bdcd12f4a15" /><Relationship Type="http://schemas.openxmlformats.org/officeDocument/2006/relationships/settings" Target="/word/settings.xml" Id="Rf0b78b971b13476f" /><Relationship Type="http://schemas.openxmlformats.org/officeDocument/2006/relationships/image" Target="/word/media/30339e9e-92c5-4f39-b15a-5dba1edd11b0.png" Id="Re4a9178d08c8450c" /></Relationships>
</file>