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962477d36348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ffb0f5330e43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Retkowo,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f30e5a083b445b" /><Relationship Type="http://schemas.openxmlformats.org/officeDocument/2006/relationships/numbering" Target="/word/numbering.xml" Id="R5c23aaeacf264271" /><Relationship Type="http://schemas.openxmlformats.org/officeDocument/2006/relationships/settings" Target="/word/settings.xml" Id="Ra9939738bba14bcf" /><Relationship Type="http://schemas.openxmlformats.org/officeDocument/2006/relationships/image" Target="/word/media/113d54b7-45f0-4a23-8b77-5eb3c59b3275.png" Id="R4cffb0f5330e433b" /></Relationships>
</file>